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16" w:rsidRDefault="00D27416" w:rsidP="00B35C60">
      <w:pPr>
        <w:spacing w:after="0"/>
        <w:jc w:val="center"/>
        <w:rPr>
          <w:rFonts w:ascii="Century Gothic" w:hAnsi="Century Gothic"/>
          <w:b/>
          <w:bCs/>
        </w:rPr>
      </w:pPr>
    </w:p>
    <w:p w:rsidR="00D27416" w:rsidRDefault="006F443F" w:rsidP="00B35C60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>
            <wp:extent cx="742950" cy="743605"/>
            <wp:effectExtent l="0" t="0" r="0" b="0"/>
            <wp:docPr id="2" name="Picture 2" descr="C:\Users\piyawan_y\Desktop\TCEB\TCEB LOGO AI\8. TCEB_logo_ART_v.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yawan_y\Desktop\TCEB\TCEB LOGO AI\8. TCEB_logo_ART_v.1.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44" cy="74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3F" w:rsidRPr="006F443F" w:rsidRDefault="006F443F" w:rsidP="00B35C60">
      <w:pPr>
        <w:spacing w:after="0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410E54" w:rsidRPr="008918ED" w:rsidRDefault="008E4634" w:rsidP="00B35C60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8918ED">
        <w:rPr>
          <w:rFonts w:ascii="Century Gothic" w:hAnsi="Century Gothic"/>
          <w:b/>
          <w:bCs/>
          <w:sz w:val="20"/>
          <w:szCs w:val="20"/>
        </w:rPr>
        <w:t xml:space="preserve">Thailand MICE Roadshow to Paris </w:t>
      </w:r>
      <w:r w:rsidR="00D27416" w:rsidRPr="008918ED">
        <w:rPr>
          <w:rFonts w:ascii="Century Gothic" w:hAnsi="Century Gothic"/>
          <w:b/>
          <w:bCs/>
          <w:sz w:val="20"/>
          <w:szCs w:val="20"/>
        </w:rPr>
        <w:t>201</w:t>
      </w:r>
      <w:r w:rsidR="00E71F2F">
        <w:rPr>
          <w:rFonts w:ascii="Century Gothic" w:hAnsi="Century Gothic"/>
          <w:b/>
          <w:bCs/>
          <w:sz w:val="20"/>
          <w:szCs w:val="20"/>
        </w:rPr>
        <w:t>8</w:t>
      </w:r>
    </w:p>
    <w:p w:rsidR="00D27416" w:rsidRPr="008918ED" w:rsidRDefault="00D27416" w:rsidP="00B35C60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8918ED">
        <w:rPr>
          <w:rFonts w:ascii="Century Gothic" w:hAnsi="Century Gothic"/>
          <w:b/>
          <w:bCs/>
          <w:sz w:val="20"/>
          <w:szCs w:val="20"/>
        </w:rPr>
        <w:t>Paris, France</w:t>
      </w:r>
    </w:p>
    <w:p w:rsidR="00410E54" w:rsidRPr="008918ED" w:rsidRDefault="00E71F2F" w:rsidP="00B35C60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Friday 18</w:t>
      </w:r>
      <w:r w:rsidR="00410E54" w:rsidRPr="008918ED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>
        <w:rPr>
          <w:rFonts w:ascii="Century Gothic" w:hAnsi="Century Gothic"/>
          <w:b/>
          <w:bCs/>
          <w:sz w:val="20"/>
          <w:szCs w:val="20"/>
        </w:rPr>
        <w:t xml:space="preserve"> May</w:t>
      </w:r>
      <w:r w:rsidR="00D27416" w:rsidRPr="008918ED">
        <w:rPr>
          <w:rFonts w:ascii="Century Gothic" w:hAnsi="Century Gothic"/>
          <w:b/>
          <w:bCs/>
          <w:sz w:val="20"/>
          <w:szCs w:val="20"/>
        </w:rPr>
        <w:t xml:space="preserve"> 201</w:t>
      </w:r>
      <w:r>
        <w:rPr>
          <w:rFonts w:ascii="Century Gothic" w:hAnsi="Century Gothic"/>
          <w:b/>
          <w:bCs/>
          <w:sz w:val="20"/>
          <w:szCs w:val="20"/>
        </w:rPr>
        <w:t>8</w:t>
      </w:r>
    </w:p>
    <w:p w:rsidR="00410E54" w:rsidRPr="008918ED" w:rsidRDefault="00502CD7" w:rsidP="00502CD7">
      <w:pPr>
        <w:tabs>
          <w:tab w:val="left" w:pos="2500"/>
          <w:tab w:val="right" w:pos="9026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gramStart"/>
      <w:r w:rsidRPr="00502CD7">
        <w:rPr>
          <w:rFonts w:ascii="Century Gothic" w:hAnsi="Century Gothic"/>
          <w:sz w:val="18"/>
          <w:szCs w:val="18"/>
        </w:rPr>
        <w:t>as</w:t>
      </w:r>
      <w:proofErr w:type="gramEnd"/>
      <w:r w:rsidRPr="00502CD7">
        <w:rPr>
          <w:rFonts w:ascii="Century Gothic" w:hAnsi="Century Gothic"/>
          <w:sz w:val="18"/>
          <w:szCs w:val="18"/>
        </w:rPr>
        <w:t xml:space="preserve"> of January 4, 2018</w:t>
      </w:r>
      <w:r>
        <w:rPr>
          <w:rFonts w:ascii="Century Gothic" w:hAnsi="Century Gothic"/>
          <w:sz w:val="20"/>
          <w:szCs w:val="20"/>
        </w:rPr>
        <w:tab/>
      </w:r>
      <w:r w:rsidR="00410E54" w:rsidRPr="008918ED">
        <w:rPr>
          <w:rFonts w:ascii="Century Gothic" w:hAnsi="Century Gothic"/>
          <w:sz w:val="20"/>
          <w:szCs w:val="20"/>
        </w:rPr>
        <w:tab/>
      </w:r>
    </w:p>
    <w:p w:rsidR="00B93DD4" w:rsidRPr="008918ED" w:rsidRDefault="00B93DD4" w:rsidP="00B93DD4">
      <w:pPr>
        <w:spacing w:before="120" w:after="120"/>
        <w:rPr>
          <w:rFonts w:ascii="Century Gothic" w:hAnsi="Century Gothic"/>
          <w:b/>
          <w:bCs/>
          <w:color w:val="0000FF"/>
          <w:sz w:val="20"/>
          <w:szCs w:val="20"/>
        </w:rPr>
      </w:pPr>
      <w:r w:rsidRPr="008918ED">
        <w:rPr>
          <w:rFonts w:ascii="Century Gothic" w:hAnsi="Century Gothic"/>
          <w:b/>
          <w:bCs/>
          <w:color w:val="0000FF"/>
          <w:sz w:val="20"/>
          <w:szCs w:val="20"/>
        </w:rPr>
        <w:t>Thai</w:t>
      </w:r>
      <w:r w:rsidR="00E71F2F">
        <w:rPr>
          <w:rFonts w:ascii="Century Gothic" w:hAnsi="Century Gothic"/>
          <w:b/>
          <w:bCs/>
          <w:color w:val="0000FF"/>
          <w:sz w:val="20"/>
          <w:szCs w:val="20"/>
        </w:rPr>
        <w:t>land MICE Roadshow to Paris 2018</w:t>
      </w:r>
    </w:p>
    <w:p w:rsidR="00B93DD4" w:rsidRPr="00E71F2F" w:rsidRDefault="00B93DD4" w:rsidP="00B93DD4">
      <w:pPr>
        <w:spacing w:before="120" w:after="0"/>
        <w:mirrorIndents/>
        <w:rPr>
          <w:rFonts w:ascii="Century Gothic" w:hAnsi="Century Gothic"/>
          <w:b/>
          <w:bCs/>
          <w:sz w:val="20"/>
          <w:szCs w:val="20"/>
        </w:rPr>
      </w:pPr>
      <w:r w:rsidRPr="008918ED">
        <w:rPr>
          <w:rFonts w:ascii="Century Gothic" w:hAnsi="Century Gothic"/>
          <w:b/>
          <w:bCs/>
          <w:sz w:val="20"/>
          <w:szCs w:val="20"/>
        </w:rPr>
        <w:t>Date:</w:t>
      </w:r>
      <w:r w:rsidRPr="008918ED">
        <w:rPr>
          <w:rFonts w:ascii="Century Gothic" w:hAnsi="Century Gothic"/>
          <w:sz w:val="20"/>
          <w:szCs w:val="20"/>
        </w:rPr>
        <w:tab/>
      </w:r>
      <w:r w:rsidRPr="008918ED">
        <w:rPr>
          <w:rFonts w:ascii="Century Gothic" w:hAnsi="Century Gothic"/>
          <w:sz w:val="20"/>
          <w:szCs w:val="20"/>
        </w:rPr>
        <w:tab/>
      </w:r>
      <w:r w:rsidRPr="008918ED">
        <w:rPr>
          <w:rFonts w:ascii="Century Gothic" w:hAnsi="Century Gothic"/>
          <w:sz w:val="20"/>
          <w:szCs w:val="20"/>
        </w:rPr>
        <w:tab/>
      </w:r>
      <w:r w:rsidR="00E71F2F" w:rsidRPr="00E71F2F">
        <w:rPr>
          <w:rFonts w:ascii="Century Gothic" w:hAnsi="Century Gothic"/>
          <w:b/>
          <w:bCs/>
          <w:sz w:val="20"/>
          <w:szCs w:val="20"/>
        </w:rPr>
        <w:t>Friday 18</w:t>
      </w:r>
      <w:r w:rsidR="00E71F2F" w:rsidRPr="00E71F2F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="00E71F2F" w:rsidRPr="00E71F2F">
        <w:rPr>
          <w:rFonts w:ascii="Century Gothic" w:hAnsi="Century Gothic"/>
          <w:b/>
          <w:bCs/>
          <w:sz w:val="20"/>
          <w:szCs w:val="20"/>
        </w:rPr>
        <w:t xml:space="preserve"> May 2018</w:t>
      </w:r>
    </w:p>
    <w:p w:rsidR="00B93DD4" w:rsidRPr="008918ED" w:rsidRDefault="00B93DD4" w:rsidP="00B93DD4">
      <w:pPr>
        <w:spacing w:before="120" w:after="0"/>
        <w:mirrorIndents/>
        <w:rPr>
          <w:rFonts w:ascii="Century Gothic" w:hAnsi="Century Gothic"/>
          <w:sz w:val="20"/>
          <w:szCs w:val="20"/>
        </w:rPr>
      </w:pPr>
      <w:r w:rsidRPr="008918ED">
        <w:rPr>
          <w:rFonts w:ascii="Century Gothic" w:hAnsi="Century Gothic"/>
          <w:b/>
          <w:bCs/>
          <w:sz w:val="20"/>
          <w:szCs w:val="20"/>
        </w:rPr>
        <w:t>Time:</w:t>
      </w:r>
      <w:r w:rsidR="00E71F2F">
        <w:rPr>
          <w:rFonts w:ascii="Century Gothic" w:hAnsi="Century Gothic"/>
          <w:sz w:val="20"/>
          <w:szCs w:val="20"/>
        </w:rPr>
        <w:tab/>
      </w:r>
      <w:r w:rsidR="00E71F2F">
        <w:rPr>
          <w:rFonts w:ascii="Century Gothic" w:hAnsi="Century Gothic"/>
          <w:sz w:val="20"/>
          <w:szCs w:val="20"/>
        </w:rPr>
        <w:tab/>
      </w:r>
      <w:r w:rsidR="00E71F2F">
        <w:rPr>
          <w:rFonts w:ascii="Century Gothic" w:hAnsi="Century Gothic"/>
          <w:sz w:val="20"/>
          <w:szCs w:val="20"/>
        </w:rPr>
        <w:tab/>
        <w:t>12</w:t>
      </w:r>
      <w:r w:rsidRPr="008918ED">
        <w:rPr>
          <w:rFonts w:ascii="Century Gothic" w:hAnsi="Century Gothic"/>
          <w:sz w:val="20"/>
          <w:szCs w:val="20"/>
        </w:rPr>
        <w:t>.</w:t>
      </w:r>
      <w:r w:rsidR="00E71F2F">
        <w:rPr>
          <w:rFonts w:ascii="Century Gothic" w:hAnsi="Century Gothic"/>
          <w:sz w:val="20"/>
          <w:szCs w:val="20"/>
        </w:rPr>
        <w:t>0</w:t>
      </w:r>
      <w:r w:rsidRPr="008918ED">
        <w:rPr>
          <w:rFonts w:ascii="Century Gothic" w:hAnsi="Century Gothic"/>
          <w:sz w:val="20"/>
          <w:szCs w:val="20"/>
        </w:rPr>
        <w:t xml:space="preserve">0 – </w:t>
      </w:r>
      <w:r w:rsidR="00E71F2F">
        <w:rPr>
          <w:rFonts w:ascii="Century Gothic" w:hAnsi="Century Gothic"/>
          <w:sz w:val="20"/>
          <w:szCs w:val="20"/>
        </w:rPr>
        <w:t>16.</w:t>
      </w:r>
      <w:r w:rsidR="000C0199">
        <w:rPr>
          <w:rFonts w:ascii="Century Gothic" w:hAnsi="Century Gothic"/>
          <w:sz w:val="20"/>
          <w:szCs w:val="20"/>
        </w:rPr>
        <w:t>15</w:t>
      </w:r>
      <w:r w:rsidRPr="008918ED">
        <w:rPr>
          <w:rFonts w:ascii="Century Gothic" w:hAnsi="Century Gothic"/>
          <w:sz w:val="20"/>
          <w:szCs w:val="20"/>
        </w:rPr>
        <w:t xml:space="preserve"> hrs.</w:t>
      </w:r>
    </w:p>
    <w:p w:rsidR="00B93DD4" w:rsidRPr="008918ED" w:rsidRDefault="00B93DD4" w:rsidP="00E71F2F">
      <w:pPr>
        <w:spacing w:before="120"/>
        <w:mirrorIndents/>
        <w:rPr>
          <w:rFonts w:ascii="Century Gothic" w:eastAsia="Calibri" w:hAnsi="Century Gothic" w:cs="Cordia New"/>
          <w:sz w:val="20"/>
          <w:szCs w:val="20"/>
        </w:rPr>
      </w:pPr>
      <w:r w:rsidRPr="008918ED">
        <w:rPr>
          <w:rFonts w:ascii="Century Gothic" w:hAnsi="Century Gothic"/>
          <w:b/>
          <w:bCs/>
          <w:sz w:val="20"/>
          <w:szCs w:val="20"/>
        </w:rPr>
        <w:t>Venue/Room:</w:t>
      </w:r>
      <w:r w:rsidRPr="008918ED">
        <w:rPr>
          <w:rFonts w:ascii="Century Gothic" w:hAnsi="Century Gothic"/>
          <w:sz w:val="20"/>
          <w:szCs w:val="20"/>
        </w:rPr>
        <w:tab/>
      </w:r>
      <w:r w:rsidR="00E71F2F">
        <w:rPr>
          <w:rFonts w:ascii="Century Gothic" w:hAnsi="Century Gothic"/>
          <w:sz w:val="20"/>
          <w:szCs w:val="20"/>
        </w:rPr>
        <w:tab/>
      </w:r>
      <w:r w:rsidR="00E71F2F">
        <w:rPr>
          <w:rFonts w:ascii="Century Gothic" w:eastAsia="Calibri" w:hAnsi="Century Gothic" w:cs="Cordia New"/>
          <w:sz w:val="20"/>
          <w:szCs w:val="20"/>
        </w:rPr>
        <w:t>TBA</w:t>
      </w:r>
      <w:r w:rsidRPr="008918ED">
        <w:rPr>
          <w:rFonts w:ascii="Century Gothic" w:eastAsia="Calibri" w:hAnsi="Century Gothic" w:cs="Cordia New"/>
          <w:sz w:val="20"/>
          <w:szCs w:val="20"/>
        </w:rPr>
        <w:t xml:space="preserve"> </w:t>
      </w:r>
    </w:p>
    <w:p w:rsidR="00B93DD4" w:rsidRPr="008918ED" w:rsidRDefault="00B93DD4" w:rsidP="00B93DD4">
      <w:pPr>
        <w:spacing w:before="120" w:after="0"/>
        <w:mirrorIndents/>
        <w:rPr>
          <w:rFonts w:ascii="Century Gothic" w:hAnsi="Century Gothic"/>
          <w:sz w:val="20"/>
          <w:szCs w:val="20"/>
        </w:rPr>
      </w:pPr>
      <w:r w:rsidRPr="008918ED">
        <w:rPr>
          <w:rFonts w:ascii="Century Gothic" w:hAnsi="Century Gothic"/>
          <w:b/>
          <w:bCs/>
          <w:sz w:val="20"/>
          <w:szCs w:val="20"/>
        </w:rPr>
        <w:t>Dress code</w:t>
      </w:r>
      <w:r w:rsidRPr="008918ED">
        <w:rPr>
          <w:rFonts w:ascii="Century Gothic" w:hAnsi="Century Gothic"/>
          <w:sz w:val="20"/>
          <w:szCs w:val="20"/>
        </w:rPr>
        <w:t>:</w:t>
      </w:r>
      <w:r w:rsidRPr="008918ED">
        <w:rPr>
          <w:rFonts w:ascii="Century Gothic" w:hAnsi="Century Gothic"/>
          <w:sz w:val="20"/>
          <w:szCs w:val="20"/>
        </w:rPr>
        <w:tab/>
      </w:r>
      <w:r w:rsidRPr="008918ED">
        <w:rPr>
          <w:rFonts w:ascii="Century Gothic" w:hAnsi="Century Gothic"/>
          <w:sz w:val="20"/>
          <w:szCs w:val="20"/>
        </w:rPr>
        <w:tab/>
        <w:t>Business attire</w:t>
      </w:r>
    </w:p>
    <w:p w:rsidR="00B93DD4" w:rsidRPr="008918ED" w:rsidRDefault="00B93DD4" w:rsidP="00B93DD4">
      <w:pPr>
        <w:spacing w:after="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B93DD4" w:rsidRPr="008918ED" w:rsidRDefault="00B93DD4" w:rsidP="00B93DD4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8918ED">
        <w:rPr>
          <w:rFonts w:ascii="Century Gothic" w:hAnsi="Century Gothic"/>
          <w:b/>
          <w:bCs/>
          <w:sz w:val="20"/>
          <w:szCs w:val="20"/>
        </w:rPr>
        <w:t>Attendance:</w:t>
      </w:r>
    </w:p>
    <w:p w:rsidR="00B93DD4" w:rsidRPr="008918ED" w:rsidRDefault="00B93DD4" w:rsidP="00B93DD4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proofErr w:type="spellStart"/>
      <w:r w:rsidRPr="008918ED">
        <w:rPr>
          <w:rFonts w:ascii="Century Gothic" w:hAnsi="Century Gothic"/>
          <w:sz w:val="20"/>
          <w:szCs w:val="20"/>
        </w:rPr>
        <w:t>Approx</w:t>
      </w:r>
      <w:proofErr w:type="spellEnd"/>
      <w:r w:rsidRPr="008918ED">
        <w:rPr>
          <w:rFonts w:ascii="Century Gothic" w:hAnsi="Century Gothic"/>
          <w:sz w:val="20"/>
          <w:szCs w:val="20"/>
        </w:rPr>
        <w:t xml:space="preserve"> 40 Buyers (corporate travel agents, incentive houses, meeting planners etc.) </w:t>
      </w:r>
    </w:p>
    <w:p w:rsidR="00B93DD4" w:rsidRPr="008918ED" w:rsidRDefault="00E71F2F" w:rsidP="00B93DD4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</w:t>
      </w:r>
      <w:r w:rsidR="00B93DD4" w:rsidRPr="008918ED">
        <w:rPr>
          <w:rFonts w:ascii="Century Gothic" w:hAnsi="Century Gothic"/>
          <w:sz w:val="20"/>
          <w:szCs w:val="20"/>
        </w:rPr>
        <w:t xml:space="preserve"> Thai seller organizations (Maximum of 2 </w:t>
      </w:r>
      <w:proofErr w:type="spellStart"/>
      <w:r w:rsidR="00B93DD4" w:rsidRPr="008918ED">
        <w:rPr>
          <w:rFonts w:ascii="Century Gothic" w:hAnsi="Century Gothic"/>
          <w:sz w:val="20"/>
          <w:szCs w:val="20"/>
        </w:rPr>
        <w:t>pax</w:t>
      </w:r>
      <w:proofErr w:type="spellEnd"/>
      <w:r w:rsidR="00B93DD4" w:rsidRPr="008918ED">
        <w:rPr>
          <w:rFonts w:ascii="Century Gothic" w:hAnsi="Century Gothic"/>
          <w:sz w:val="20"/>
          <w:szCs w:val="20"/>
        </w:rPr>
        <w:t xml:space="preserve"> per organization to join the </w:t>
      </w:r>
      <w:proofErr w:type="spellStart"/>
      <w:r w:rsidR="00B93DD4" w:rsidRPr="008918ED">
        <w:rPr>
          <w:rFonts w:ascii="Century Gothic" w:hAnsi="Century Gothic"/>
          <w:sz w:val="20"/>
          <w:szCs w:val="20"/>
        </w:rPr>
        <w:t>roadshow</w:t>
      </w:r>
      <w:proofErr w:type="spellEnd"/>
      <w:r w:rsidR="00B93DD4" w:rsidRPr="008918ED">
        <w:rPr>
          <w:rFonts w:ascii="Century Gothic" w:hAnsi="Century Gothic"/>
          <w:sz w:val="20"/>
          <w:szCs w:val="20"/>
        </w:rPr>
        <w:t>)</w:t>
      </w:r>
    </w:p>
    <w:p w:rsidR="00B93DD4" w:rsidRPr="008918ED" w:rsidRDefault="00B93DD4" w:rsidP="00B93DD4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 w:rsidRPr="008918ED">
        <w:rPr>
          <w:rFonts w:ascii="Century Gothic" w:hAnsi="Century Gothic"/>
          <w:sz w:val="20"/>
          <w:szCs w:val="20"/>
        </w:rPr>
        <w:t>TCEB staffs &amp; VIPs</w:t>
      </w:r>
    </w:p>
    <w:p w:rsidR="00B93DD4" w:rsidRPr="008918ED" w:rsidRDefault="00B93DD4" w:rsidP="00B93DD4">
      <w:pPr>
        <w:pStyle w:val="ListParagraph"/>
        <w:spacing w:after="0"/>
        <w:ind w:left="284"/>
        <w:rPr>
          <w:rFonts w:ascii="Century Gothic" w:hAnsi="Century Gothic"/>
          <w:sz w:val="20"/>
          <w:szCs w:val="20"/>
        </w:rPr>
      </w:pPr>
    </w:p>
    <w:p w:rsidR="00B93DD4" w:rsidRPr="008918ED" w:rsidRDefault="00B93DD4" w:rsidP="00B93DD4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8918ED">
        <w:rPr>
          <w:rFonts w:ascii="Century Gothic" w:hAnsi="Century Gothic"/>
          <w:b/>
          <w:bCs/>
          <w:sz w:val="20"/>
          <w:szCs w:val="20"/>
        </w:rPr>
        <w:t>Program</w:t>
      </w:r>
    </w:p>
    <w:p w:rsidR="00B93DD4" w:rsidRPr="008918ED" w:rsidRDefault="00B93DD4" w:rsidP="00B93DD4">
      <w:pPr>
        <w:spacing w:before="120" w:after="0"/>
        <w:rPr>
          <w:rFonts w:ascii="Century Gothic" w:hAnsi="Century Gothic"/>
          <w:sz w:val="20"/>
          <w:szCs w:val="20"/>
        </w:rPr>
      </w:pPr>
      <w:proofErr w:type="gramStart"/>
      <w:r w:rsidRPr="008918ED">
        <w:rPr>
          <w:rFonts w:ascii="Century Gothic" w:hAnsi="Century Gothic"/>
          <w:sz w:val="20"/>
          <w:szCs w:val="20"/>
        </w:rPr>
        <w:t>1</w:t>
      </w:r>
      <w:r w:rsidR="00E71F2F">
        <w:rPr>
          <w:rFonts w:ascii="Century Gothic" w:hAnsi="Century Gothic"/>
          <w:sz w:val="20"/>
          <w:szCs w:val="20"/>
        </w:rPr>
        <w:t>2</w:t>
      </w:r>
      <w:r w:rsidRPr="008918ED">
        <w:rPr>
          <w:rFonts w:ascii="Century Gothic" w:hAnsi="Century Gothic"/>
          <w:sz w:val="20"/>
          <w:szCs w:val="20"/>
        </w:rPr>
        <w:t>.00 hrs.</w:t>
      </w:r>
      <w:proofErr w:type="gramEnd"/>
      <w:r w:rsidRPr="008918ED">
        <w:rPr>
          <w:rFonts w:ascii="Century Gothic" w:hAnsi="Century Gothic"/>
          <w:sz w:val="20"/>
          <w:szCs w:val="20"/>
        </w:rPr>
        <w:tab/>
      </w:r>
      <w:r w:rsidRPr="008918ED">
        <w:rPr>
          <w:rFonts w:ascii="Century Gothic" w:hAnsi="Century Gothic"/>
          <w:sz w:val="20"/>
          <w:szCs w:val="20"/>
        </w:rPr>
        <w:tab/>
        <w:t>Arrival of Thai sellers</w:t>
      </w:r>
    </w:p>
    <w:p w:rsidR="00B93DD4" w:rsidRPr="008918ED" w:rsidRDefault="00E71F2F" w:rsidP="00B93DD4">
      <w:pPr>
        <w:spacing w:before="120" w:after="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12.15</w:t>
      </w:r>
      <w:r w:rsidR="00B93DD4" w:rsidRPr="008918E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– 12.45 hrs.</w:t>
      </w:r>
      <w:proofErr w:type="gramEnd"/>
      <w:r>
        <w:rPr>
          <w:rFonts w:ascii="Century Gothic" w:hAnsi="Century Gothic"/>
          <w:sz w:val="20"/>
          <w:szCs w:val="20"/>
        </w:rPr>
        <w:tab/>
      </w:r>
      <w:r w:rsidR="00B93DD4" w:rsidRPr="008918ED">
        <w:rPr>
          <w:rFonts w:ascii="Century Gothic" w:hAnsi="Century Gothic"/>
          <w:sz w:val="20"/>
          <w:szCs w:val="20"/>
        </w:rPr>
        <w:t xml:space="preserve">Market briefing to sellers by </w:t>
      </w:r>
      <w:r>
        <w:rPr>
          <w:rFonts w:ascii="Century Gothic" w:hAnsi="Century Gothic"/>
          <w:sz w:val="20"/>
          <w:szCs w:val="20"/>
        </w:rPr>
        <w:t>Mrs. Lindsey Thorpe, TCEB Representative</w:t>
      </w:r>
    </w:p>
    <w:p w:rsidR="00B93DD4" w:rsidRPr="008918ED" w:rsidRDefault="00E71F2F" w:rsidP="00B93DD4">
      <w:pPr>
        <w:spacing w:before="12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12.45 – 13.15 hrs.</w:t>
      </w:r>
      <w:r>
        <w:rPr>
          <w:rFonts w:ascii="Century Gothic" w:hAnsi="Century Gothic"/>
          <w:sz w:val="20"/>
          <w:szCs w:val="20"/>
        </w:rPr>
        <w:tab/>
      </w:r>
      <w:r w:rsidR="00B93DD4" w:rsidRPr="008918ED">
        <w:rPr>
          <w:rFonts w:ascii="Century Gothic" w:hAnsi="Century Gothic"/>
          <w:sz w:val="20"/>
          <w:szCs w:val="20"/>
        </w:rPr>
        <w:t xml:space="preserve">Arrival of guests </w:t>
      </w:r>
    </w:p>
    <w:p w:rsidR="00B93DD4" w:rsidRPr="008918ED" w:rsidRDefault="00B93DD4" w:rsidP="00B93DD4">
      <w:pPr>
        <w:spacing w:before="120" w:after="0"/>
        <w:rPr>
          <w:rFonts w:ascii="Century Gothic" w:hAnsi="Century Gothic"/>
          <w:i/>
          <w:iCs/>
          <w:sz w:val="20"/>
          <w:szCs w:val="20"/>
        </w:rPr>
      </w:pPr>
      <w:proofErr w:type="gramStart"/>
      <w:r w:rsidRPr="008918ED">
        <w:rPr>
          <w:rFonts w:ascii="Century Gothic" w:hAnsi="Century Gothic"/>
          <w:sz w:val="20"/>
          <w:szCs w:val="20"/>
        </w:rPr>
        <w:t>1</w:t>
      </w:r>
      <w:r w:rsidR="00E71F2F">
        <w:rPr>
          <w:rFonts w:ascii="Century Gothic" w:hAnsi="Century Gothic"/>
          <w:sz w:val="20"/>
          <w:szCs w:val="20"/>
        </w:rPr>
        <w:t>3</w:t>
      </w:r>
      <w:r w:rsidRPr="008918ED">
        <w:rPr>
          <w:rFonts w:ascii="Century Gothic" w:hAnsi="Century Gothic"/>
          <w:sz w:val="20"/>
          <w:szCs w:val="20"/>
        </w:rPr>
        <w:t>.</w:t>
      </w:r>
      <w:r w:rsidR="00E71F2F">
        <w:rPr>
          <w:rFonts w:ascii="Century Gothic" w:hAnsi="Century Gothic"/>
          <w:sz w:val="20"/>
          <w:szCs w:val="20"/>
        </w:rPr>
        <w:t>20 – 13.25 hrs.</w:t>
      </w:r>
      <w:proofErr w:type="gramEnd"/>
      <w:r w:rsidR="00E71F2F">
        <w:rPr>
          <w:rFonts w:ascii="Century Gothic" w:hAnsi="Century Gothic"/>
          <w:sz w:val="20"/>
          <w:szCs w:val="20"/>
        </w:rPr>
        <w:tab/>
      </w:r>
      <w:r w:rsidRPr="008918ED">
        <w:rPr>
          <w:rFonts w:ascii="Century Gothic" w:hAnsi="Century Gothic"/>
          <w:sz w:val="20"/>
          <w:szCs w:val="20"/>
        </w:rPr>
        <w:t xml:space="preserve">Opening remarks by TCEB </w:t>
      </w:r>
      <w:r w:rsidRPr="008918ED">
        <w:rPr>
          <w:rFonts w:ascii="Century Gothic" w:hAnsi="Century Gothic"/>
          <w:i/>
          <w:iCs/>
          <w:sz w:val="20"/>
          <w:szCs w:val="20"/>
        </w:rPr>
        <w:t>(</w:t>
      </w:r>
      <w:proofErr w:type="spellStart"/>
      <w:r w:rsidRPr="008918ED">
        <w:rPr>
          <w:rFonts w:ascii="Century Gothic" w:hAnsi="Century Gothic"/>
          <w:i/>
          <w:iCs/>
          <w:sz w:val="20"/>
          <w:szCs w:val="20"/>
        </w:rPr>
        <w:t>Khun</w:t>
      </w:r>
      <w:proofErr w:type="spellEnd"/>
      <w:r w:rsidRPr="008918ED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E71F2F">
        <w:rPr>
          <w:rFonts w:ascii="Century Gothic" w:hAnsi="Century Gothic"/>
          <w:i/>
          <w:iCs/>
          <w:sz w:val="20"/>
          <w:szCs w:val="20"/>
        </w:rPr>
        <w:t xml:space="preserve">Nooch </w:t>
      </w:r>
      <w:proofErr w:type="spellStart"/>
      <w:r w:rsidR="00E71F2F">
        <w:rPr>
          <w:rFonts w:ascii="Century Gothic" w:hAnsi="Century Gothic"/>
          <w:i/>
          <w:iCs/>
          <w:sz w:val="20"/>
          <w:szCs w:val="20"/>
        </w:rPr>
        <w:t>Homrossukhun</w:t>
      </w:r>
      <w:proofErr w:type="spellEnd"/>
      <w:r w:rsidRPr="008918ED">
        <w:rPr>
          <w:rFonts w:ascii="Century Gothic" w:hAnsi="Century Gothic"/>
          <w:i/>
          <w:iCs/>
          <w:sz w:val="20"/>
          <w:szCs w:val="20"/>
        </w:rPr>
        <w:t xml:space="preserve">, </w:t>
      </w:r>
      <w:r w:rsidR="00E71F2F">
        <w:rPr>
          <w:rFonts w:ascii="Century Gothic" w:hAnsi="Century Gothic"/>
          <w:i/>
          <w:iCs/>
          <w:sz w:val="20"/>
          <w:szCs w:val="20"/>
        </w:rPr>
        <w:t>Director of MI)</w:t>
      </w:r>
    </w:p>
    <w:p w:rsidR="00B93DD4" w:rsidRPr="008918ED" w:rsidRDefault="00E71F2F" w:rsidP="00B93DD4">
      <w:pPr>
        <w:spacing w:before="120" w:after="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13.25</w:t>
      </w:r>
      <w:r w:rsidR="00B93DD4" w:rsidRPr="008918ED">
        <w:rPr>
          <w:rFonts w:ascii="Century Gothic" w:hAnsi="Century Gothic"/>
          <w:sz w:val="20"/>
          <w:szCs w:val="20"/>
        </w:rPr>
        <w:t xml:space="preserve"> – 1</w:t>
      </w:r>
      <w:r>
        <w:rPr>
          <w:rFonts w:ascii="Century Gothic" w:hAnsi="Century Gothic"/>
          <w:sz w:val="20"/>
          <w:szCs w:val="20"/>
        </w:rPr>
        <w:t>3</w:t>
      </w:r>
      <w:r w:rsidR="00B93DD4" w:rsidRPr="008918ED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4</w:t>
      </w:r>
      <w:r w:rsidR="00B93DD4" w:rsidRPr="008918ED">
        <w:rPr>
          <w:rFonts w:ascii="Century Gothic" w:hAnsi="Century Gothic"/>
          <w:sz w:val="20"/>
          <w:szCs w:val="20"/>
        </w:rPr>
        <w:t>0 hrs.</w:t>
      </w:r>
      <w:proofErr w:type="gramEnd"/>
      <w:r w:rsidR="00B93DD4" w:rsidRPr="008918ED">
        <w:rPr>
          <w:rFonts w:ascii="Century Gothic" w:hAnsi="Century Gothic"/>
          <w:sz w:val="20"/>
          <w:szCs w:val="20"/>
        </w:rPr>
        <w:t xml:space="preserve"> </w:t>
      </w:r>
      <w:r w:rsidR="00B93DD4" w:rsidRPr="008918ED">
        <w:rPr>
          <w:rFonts w:ascii="Century Gothic" w:hAnsi="Century Gothic"/>
          <w:sz w:val="20"/>
          <w:szCs w:val="20"/>
        </w:rPr>
        <w:tab/>
        <w:t xml:space="preserve">Destination presentation by </w:t>
      </w:r>
      <w:r w:rsidRPr="00E71F2F">
        <w:rPr>
          <w:rFonts w:ascii="Century Gothic" w:hAnsi="Century Gothic"/>
          <w:sz w:val="20"/>
          <w:szCs w:val="20"/>
        </w:rPr>
        <w:t>Mrs. Lindsey Thorpe, TCEB Representative</w:t>
      </w:r>
    </w:p>
    <w:p w:rsidR="008918ED" w:rsidRPr="008918ED" w:rsidRDefault="00B93DD4" w:rsidP="008918ED">
      <w:pPr>
        <w:spacing w:before="120" w:after="0"/>
        <w:ind w:left="2160"/>
        <w:rPr>
          <w:rFonts w:ascii="Century Gothic" w:hAnsi="Century Gothic"/>
          <w:i/>
          <w:iCs/>
          <w:sz w:val="20"/>
          <w:szCs w:val="20"/>
        </w:rPr>
      </w:pPr>
      <w:r w:rsidRPr="00760188">
        <w:rPr>
          <w:rFonts w:ascii="Century Gothic" w:hAnsi="Century Gothic"/>
          <w:i/>
          <w:iCs/>
          <w:sz w:val="20"/>
          <w:szCs w:val="20"/>
        </w:rPr>
        <w:t>(Presentation will be conducted in English and translated into French)</w:t>
      </w:r>
    </w:p>
    <w:p w:rsidR="00B93DD4" w:rsidRPr="008918ED" w:rsidRDefault="008918ED" w:rsidP="008918ED">
      <w:pPr>
        <w:spacing w:before="120" w:after="0"/>
        <w:ind w:left="2160"/>
        <w:rPr>
          <w:rFonts w:ascii="Century Gothic" w:hAnsi="Century Gothic"/>
          <w:sz w:val="20"/>
          <w:szCs w:val="20"/>
        </w:rPr>
      </w:pPr>
      <w:r w:rsidRPr="008918ED">
        <w:rPr>
          <w:rFonts w:ascii="Century Gothic" w:hAnsi="Century Gothic"/>
          <w:sz w:val="20"/>
          <w:szCs w:val="20"/>
        </w:rPr>
        <w:t>VDO Presentation</w:t>
      </w:r>
    </w:p>
    <w:p w:rsidR="00025B65" w:rsidRDefault="00B93DD4" w:rsidP="00B93DD4">
      <w:pPr>
        <w:spacing w:before="120" w:after="0"/>
        <w:ind w:left="2160" w:hanging="2160"/>
        <w:rPr>
          <w:rFonts w:ascii="Century Gothic" w:hAnsi="Century Gothic"/>
          <w:sz w:val="20"/>
          <w:szCs w:val="20"/>
          <w:lang w:val="en-GB"/>
        </w:rPr>
      </w:pPr>
      <w:r w:rsidRPr="008918ED">
        <w:rPr>
          <w:rFonts w:ascii="Century Gothic" w:hAnsi="Century Gothic"/>
          <w:sz w:val="20"/>
          <w:szCs w:val="20"/>
        </w:rPr>
        <w:t>1</w:t>
      </w:r>
      <w:r w:rsidR="00E71F2F">
        <w:rPr>
          <w:rFonts w:ascii="Century Gothic" w:hAnsi="Century Gothic"/>
          <w:sz w:val="20"/>
          <w:szCs w:val="20"/>
        </w:rPr>
        <w:t>3.45</w:t>
      </w:r>
      <w:r w:rsidRPr="008918ED">
        <w:rPr>
          <w:rFonts w:ascii="Century Gothic" w:hAnsi="Century Gothic"/>
          <w:sz w:val="20"/>
          <w:szCs w:val="20"/>
        </w:rPr>
        <w:t xml:space="preserve"> – 1</w:t>
      </w:r>
      <w:r w:rsidR="00E71F2F">
        <w:rPr>
          <w:rFonts w:ascii="Century Gothic" w:hAnsi="Century Gothic"/>
          <w:sz w:val="20"/>
          <w:szCs w:val="20"/>
        </w:rPr>
        <w:t>5</w:t>
      </w:r>
      <w:r w:rsidRPr="008918ED">
        <w:rPr>
          <w:rFonts w:ascii="Century Gothic" w:hAnsi="Century Gothic"/>
          <w:sz w:val="20"/>
          <w:szCs w:val="20"/>
        </w:rPr>
        <w:t>.</w:t>
      </w:r>
      <w:r w:rsidR="00E71F2F">
        <w:rPr>
          <w:rFonts w:ascii="Century Gothic" w:hAnsi="Century Gothic"/>
          <w:sz w:val="20"/>
          <w:szCs w:val="20"/>
        </w:rPr>
        <w:t>4</w:t>
      </w:r>
      <w:r w:rsidRPr="008918ED">
        <w:rPr>
          <w:rFonts w:ascii="Century Gothic" w:hAnsi="Century Gothic"/>
          <w:sz w:val="20"/>
          <w:szCs w:val="20"/>
        </w:rPr>
        <w:t xml:space="preserve">5 hrs. </w:t>
      </w:r>
      <w:r w:rsidRPr="008918ED">
        <w:rPr>
          <w:rFonts w:ascii="Century Gothic" w:hAnsi="Century Gothic"/>
          <w:sz w:val="20"/>
          <w:szCs w:val="20"/>
        </w:rPr>
        <w:tab/>
      </w:r>
      <w:r w:rsidR="00025B65" w:rsidRPr="00025B65">
        <w:rPr>
          <w:rFonts w:ascii="Century Gothic" w:hAnsi="Century Gothic"/>
          <w:sz w:val="20"/>
          <w:szCs w:val="20"/>
          <w:lang w:val="en-GB"/>
        </w:rPr>
        <w:t xml:space="preserve">Business Session &amp; Networking </w:t>
      </w:r>
    </w:p>
    <w:p w:rsidR="00B93DD4" w:rsidRPr="008918ED" w:rsidRDefault="00E71F2F" w:rsidP="00B93DD4">
      <w:pPr>
        <w:spacing w:before="120" w:after="0"/>
        <w:ind w:left="2160" w:hanging="216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15.45</w:t>
      </w:r>
      <w:r w:rsidR="00B93DD4" w:rsidRPr="008918ED">
        <w:rPr>
          <w:rFonts w:ascii="Century Gothic" w:hAnsi="Century Gothic"/>
          <w:sz w:val="20"/>
          <w:szCs w:val="20"/>
        </w:rPr>
        <w:t xml:space="preserve"> hrs.</w:t>
      </w:r>
      <w:proofErr w:type="gramEnd"/>
      <w:r w:rsidR="00B93DD4" w:rsidRPr="008918ED">
        <w:rPr>
          <w:rFonts w:ascii="Century Gothic" w:hAnsi="Century Gothic"/>
          <w:sz w:val="20"/>
          <w:szCs w:val="20"/>
        </w:rPr>
        <w:tab/>
        <w:t>Lucky draw</w:t>
      </w:r>
    </w:p>
    <w:p w:rsidR="00B93DD4" w:rsidRPr="008918ED" w:rsidRDefault="00E71F2F" w:rsidP="00B93DD4">
      <w:pPr>
        <w:spacing w:before="120" w:after="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16.15</w:t>
      </w:r>
      <w:r w:rsidR="00B93DD4" w:rsidRPr="008918ED">
        <w:rPr>
          <w:rFonts w:ascii="Century Gothic" w:hAnsi="Century Gothic"/>
          <w:sz w:val="20"/>
          <w:szCs w:val="20"/>
        </w:rPr>
        <w:t xml:space="preserve"> hrs.</w:t>
      </w:r>
      <w:proofErr w:type="gramEnd"/>
      <w:r w:rsidR="00B93DD4" w:rsidRPr="008918ED">
        <w:rPr>
          <w:rFonts w:ascii="Century Gothic" w:hAnsi="Century Gothic"/>
          <w:sz w:val="20"/>
          <w:szCs w:val="20"/>
        </w:rPr>
        <w:tab/>
      </w:r>
      <w:r w:rsidR="00B93DD4" w:rsidRPr="008918ED">
        <w:rPr>
          <w:rFonts w:ascii="Century Gothic" w:hAnsi="Century Gothic"/>
          <w:sz w:val="20"/>
          <w:szCs w:val="20"/>
        </w:rPr>
        <w:tab/>
        <w:t xml:space="preserve">Program ends </w:t>
      </w:r>
    </w:p>
    <w:p w:rsidR="008918ED" w:rsidRDefault="008918ED" w:rsidP="00B93DD4">
      <w:pPr>
        <w:spacing w:before="120" w:after="0"/>
        <w:rPr>
          <w:rFonts w:ascii="Century Gothic" w:hAnsi="Century Gothic"/>
        </w:rPr>
      </w:pPr>
    </w:p>
    <w:p w:rsidR="0084792F" w:rsidRPr="0084792F" w:rsidRDefault="0084792F" w:rsidP="0084792F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84792F">
        <w:rPr>
          <w:rFonts w:ascii="Century Gothic" w:hAnsi="Century Gothic"/>
          <w:sz w:val="20"/>
          <w:szCs w:val="20"/>
        </w:rPr>
        <w:t>**program can be adjusted where appropriate**</w:t>
      </w:r>
    </w:p>
    <w:p w:rsidR="00123FDF" w:rsidRPr="00410E54" w:rsidRDefault="00123FDF" w:rsidP="00B93DD4">
      <w:pPr>
        <w:spacing w:after="0"/>
        <w:rPr>
          <w:rFonts w:ascii="Century Gothic" w:hAnsi="Century Gothic"/>
        </w:rPr>
      </w:pPr>
    </w:p>
    <w:sectPr w:rsidR="00123FDF" w:rsidRPr="00410E54" w:rsidSect="00D614D4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1612"/>
    <w:multiLevelType w:val="hybridMultilevel"/>
    <w:tmpl w:val="AF30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4"/>
    <w:rsid w:val="00025B65"/>
    <w:rsid w:val="000853BC"/>
    <w:rsid w:val="00087AA7"/>
    <w:rsid w:val="000C0199"/>
    <w:rsid w:val="00123FDF"/>
    <w:rsid w:val="001B5C26"/>
    <w:rsid w:val="00377682"/>
    <w:rsid w:val="00410E54"/>
    <w:rsid w:val="004E47A5"/>
    <w:rsid w:val="00502CD7"/>
    <w:rsid w:val="00543088"/>
    <w:rsid w:val="006F443F"/>
    <w:rsid w:val="00760188"/>
    <w:rsid w:val="00790324"/>
    <w:rsid w:val="0084792F"/>
    <w:rsid w:val="008918ED"/>
    <w:rsid w:val="008E4634"/>
    <w:rsid w:val="008E7DA8"/>
    <w:rsid w:val="00B35C60"/>
    <w:rsid w:val="00B61700"/>
    <w:rsid w:val="00B93DD4"/>
    <w:rsid w:val="00D27416"/>
    <w:rsid w:val="00D614D4"/>
    <w:rsid w:val="00DC4B4C"/>
    <w:rsid w:val="00E71F2F"/>
    <w:rsid w:val="00F1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1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DD4"/>
    <w:pPr>
      <w:ind w:left="720"/>
      <w:contextualSpacing/>
    </w:pPr>
    <w:rPr>
      <w:rFonts w:eastAsiaTheme="minorEastAsia"/>
      <w:szCs w:val="22"/>
      <w:lang w:val="en-SG" w:eastAsia="en-S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1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DD4"/>
    <w:pPr>
      <w:ind w:left="720"/>
      <w:contextualSpacing/>
    </w:pPr>
    <w:rPr>
      <w:rFonts w:eastAsiaTheme="minorEastAsia"/>
      <w:szCs w:val="22"/>
      <w:lang w:val="en-SG" w:eastAsia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 Promphrasid</dc:creator>
  <cp:lastModifiedBy>Piyawan Yamarat</cp:lastModifiedBy>
  <cp:revision>2</cp:revision>
  <dcterms:created xsi:type="dcterms:W3CDTF">2018-01-04T11:54:00Z</dcterms:created>
  <dcterms:modified xsi:type="dcterms:W3CDTF">2018-01-04T11:54:00Z</dcterms:modified>
</cp:coreProperties>
</file>